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94CC0F7" w14:textId="6CC2113B" w:rsidR="006C33D2" w:rsidRPr="00AD0DEA" w:rsidRDefault="00D62DEC" w:rsidP="00A7530F">
      <w:pPr>
        <w:pStyle w:val="Nadpis1"/>
        <w:jc w:val="center"/>
        <w:rPr>
          <w:b w:val="0"/>
          <w:bCs w:val="0"/>
          <w:sz w:val="40"/>
          <w:szCs w:val="40"/>
        </w:rPr>
      </w:pPr>
      <w:r w:rsidRPr="00AD0DEA">
        <w:rPr>
          <w:sz w:val="40"/>
          <w:szCs w:val="40"/>
        </w:rPr>
        <w:t>Propojení GIS a oceňování majetku pro VUME a VUPE</w:t>
      </w:r>
    </w:p>
    <w:p w14:paraId="02AF5BAC" w14:textId="2C5F910F" w:rsidR="0040093A" w:rsidRPr="00AD0DEA" w:rsidRDefault="0040093A" w:rsidP="00A7530F">
      <w:pPr>
        <w:pStyle w:val="Nadpis1"/>
        <w:jc w:val="center"/>
        <w:rPr>
          <w:snapToGrid w:val="0"/>
          <w:sz w:val="40"/>
          <w:szCs w:val="40"/>
        </w:rPr>
      </w:pPr>
      <w:r w:rsidRPr="00AD0DEA">
        <w:rPr>
          <w:snapToGrid w:val="0"/>
          <w:sz w:val="36"/>
          <w:szCs w:val="36"/>
        </w:rPr>
        <w:t xml:space="preserve">který se uskuteční </w:t>
      </w:r>
    </w:p>
    <w:p w14:paraId="1C5C9819" w14:textId="2FA47A0B" w:rsidR="0040093A" w:rsidRPr="00AD0DEA" w:rsidRDefault="00953FB5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AD0DEA">
        <w:rPr>
          <w:b/>
          <w:bCs/>
          <w:snapToGrid w:val="0"/>
          <w:sz w:val="36"/>
          <w:szCs w:val="36"/>
        </w:rPr>
        <w:t>dne</w:t>
      </w:r>
      <w:r w:rsidR="006C33D2" w:rsidRPr="00AD0DEA">
        <w:rPr>
          <w:b/>
          <w:bCs/>
          <w:snapToGrid w:val="0"/>
          <w:sz w:val="36"/>
          <w:szCs w:val="36"/>
        </w:rPr>
        <w:t xml:space="preserve"> </w:t>
      </w:r>
      <w:r w:rsidR="00D62DEC" w:rsidRPr="00AD0DEA">
        <w:rPr>
          <w:b/>
          <w:bCs/>
          <w:snapToGrid w:val="0"/>
          <w:sz w:val="36"/>
          <w:szCs w:val="36"/>
        </w:rPr>
        <w:t>18. 5.</w:t>
      </w:r>
      <w:r w:rsidR="00A7530F" w:rsidRPr="00AD0DEA">
        <w:rPr>
          <w:b/>
          <w:bCs/>
          <w:snapToGrid w:val="0"/>
          <w:sz w:val="36"/>
          <w:szCs w:val="36"/>
        </w:rPr>
        <w:t xml:space="preserve"> 2021 </w:t>
      </w:r>
      <w:r w:rsidR="0040093A" w:rsidRPr="00AD0DEA">
        <w:rPr>
          <w:b/>
          <w:bCs/>
          <w:snapToGrid w:val="0"/>
          <w:sz w:val="36"/>
          <w:szCs w:val="36"/>
        </w:rPr>
        <w:t>od </w:t>
      </w:r>
      <w:r w:rsidR="0040194C" w:rsidRPr="00AD0DEA">
        <w:rPr>
          <w:b/>
          <w:bCs/>
          <w:snapToGrid w:val="0"/>
          <w:sz w:val="36"/>
          <w:szCs w:val="36"/>
        </w:rPr>
        <w:t xml:space="preserve">10:00 </w:t>
      </w:r>
      <w:r w:rsidR="0040093A" w:rsidRPr="00AD0DEA">
        <w:rPr>
          <w:b/>
          <w:bCs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34974E3B" w14:textId="77777777" w:rsidR="006C33D2" w:rsidRDefault="006C33D2" w:rsidP="00F70F98">
      <w:pPr>
        <w:jc w:val="both"/>
      </w:pPr>
    </w:p>
    <w:p w14:paraId="5CD5AD69" w14:textId="55BDC519" w:rsidR="008576F5" w:rsidRDefault="00D62DEC" w:rsidP="008576F5">
      <w:pPr>
        <w:jc w:val="both"/>
      </w:pPr>
      <w:r>
        <w:t>Obsahem webináře bude využívání informačních systémů, zejména GIS, pro vedení kvalitní majetkové a provozní evidence a reportingu z takové evidence, jako základu pro splnění zákonné povinnosti vlastníků vodovodů a kanalizací (</w:t>
      </w:r>
      <w:r w:rsidRPr="009B763C">
        <w:rPr>
          <w:rStyle w:val="Siln"/>
          <w:b w:val="0"/>
          <w:bCs w:val="0"/>
        </w:rPr>
        <w:t>§ 5 odst. 3 zákona č. 274/2001 Sb., o vodovodech a kanalizacích</w:t>
      </w:r>
      <w:r>
        <w:rPr>
          <w:rStyle w:val="Siln"/>
          <w:b w:val="0"/>
          <w:bCs w:val="0"/>
        </w:rPr>
        <w:t>)</w:t>
      </w:r>
      <w:r w:rsidR="008576F5">
        <w:t xml:space="preserve">. Prostor bude věnován dotazům posluchačů a odpovědím na ně. </w:t>
      </w:r>
    </w:p>
    <w:p w14:paraId="4F5653E2" w14:textId="6FE0E5AE" w:rsidR="00F71BD3" w:rsidRPr="008F7CF2" w:rsidRDefault="00235D31" w:rsidP="00F71BD3">
      <w:pPr>
        <w:jc w:val="both"/>
      </w:pPr>
      <w:r>
        <w:t xml:space="preserve">Přednášet </w:t>
      </w:r>
      <w:r w:rsidR="008576F5">
        <w:t xml:space="preserve">a diskutovat </w:t>
      </w:r>
      <w:r w:rsidR="008576F5" w:rsidRPr="008F7CF2">
        <w:t>budou</w:t>
      </w:r>
      <w:r w:rsidR="008F7CF2">
        <w:t xml:space="preserve"> </w:t>
      </w:r>
      <w:r w:rsidR="00EC075F">
        <w:rPr>
          <w:rStyle w:val="Siln"/>
          <w:b w:val="0"/>
          <w:bCs w:val="0"/>
        </w:rPr>
        <w:t xml:space="preserve">Ing. Petr </w:t>
      </w:r>
      <w:proofErr w:type="spellStart"/>
      <w:r w:rsidR="00EC075F">
        <w:rPr>
          <w:rStyle w:val="Siln"/>
          <w:b w:val="0"/>
          <w:bCs w:val="0"/>
        </w:rPr>
        <w:t>Sýkora</w:t>
      </w:r>
      <w:r w:rsidR="005C7134">
        <w:rPr>
          <w:rStyle w:val="Siln"/>
          <w:b w:val="0"/>
          <w:bCs w:val="0"/>
        </w:rPr>
        <w:t>,</w:t>
      </w:r>
      <w:r w:rsidR="00EC075F">
        <w:rPr>
          <w:rStyle w:val="Siln"/>
          <w:b w:val="0"/>
          <w:bCs w:val="0"/>
        </w:rPr>
        <w:t>Ph.D</w:t>
      </w:r>
      <w:proofErr w:type="spellEnd"/>
      <w:r w:rsidR="00EC075F">
        <w:rPr>
          <w:rStyle w:val="Siln"/>
          <w:b w:val="0"/>
          <w:bCs w:val="0"/>
        </w:rPr>
        <w:t>.</w:t>
      </w:r>
      <w:r w:rsidR="005C7134">
        <w:rPr>
          <w:rStyle w:val="Siln"/>
          <w:b w:val="0"/>
          <w:bCs w:val="0"/>
        </w:rPr>
        <w:t xml:space="preserve">, </w:t>
      </w:r>
      <w:r w:rsidR="00EC075F">
        <w:rPr>
          <w:rStyle w:val="Siln"/>
          <w:b w:val="0"/>
          <w:bCs w:val="0"/>
        </w:rPr>
        <w:t>P</w:t>
      </w:r>
      <w:r w:rsidR="005C7134">
        <w:rPr>
          <w:rStyle w:val="Siln"/>
          <w:b w:val="0"/>
          <w:bCs w:val="0"/>
        </w:rPr>
        <w:t>ražské vodovody a kanalizace</w:t>
      </w:r>
      <w:r w:rsidR="00EC075F">
        <w:rPr>
          <w:rStyle w:val="Siln"/>
          <w:b w:val="0"/>
          <w:bCs w:val="0"/>
        </w:rPr>
        <w:t xml:space="preserve">, </w:t>
      </w:r>
      <w:r w:rsidR="00B83EFE">
        <w:rPr>
          <w:rStyle w:val="Siln"/>
          <w:b w:val="0"/>
          <w:bCs w:val="0"/>
        </w:rPr>
        <w:t>a.s.</w:t>
      </w:r>
      <w:r w:rsidR="005C7134">
        <w:rPr>
          <w:rStyle w:val="Siln"/>
          <w:b w:val="0"/>
          <w:bCs w:val="0"/>
        </w:rPr>
        <w:t>;</w:t>
      </w:r>
      <w:r w:rsidR="00B83EFE">
        <w:rPr>
          <w:rStyle w:val="Siln"/>
          <w:b w:val="0"/>
          <w:bCs w:val="0"/>
        </w:rPr>
        <w:t xml:space="preserve"> </w:t>
      </w:r>
      <w:r w:rsidR="00EC075F">
        <w:rPr>
          <w:rStyle w:val="Siln"/>
          <w:b w:val="0"/>
          <w:bCs w:val="0"/>
        </w:rPr>
        <w:t>Ing. Michal Knopp, VODÁRENSKÁ AKCIOVÁ SPOLEČNOST a.s.</w:t>
      </w:r>
      <w:r w:rsidR="005C7134">
        <w:rPr>
          <w:rStyle w:val="Siln"/>
          <w:b w:val="0"/>
          <w:bCs w:val="0"/>
        </w:rPr>
        <w:t>;</w:t>
      </w:r>
      <w:r w:rsidR="00EC075F">
        <w:rPr>
          <w:rStyle w:val="Siln"/>
          <w:b w:val="0"/>
          <w:bCs w:val="0"/>
        </w:rPr>
        <w:t xml:space="preserve"> Petr </w:t>
      </w:r>
      <w:proofErr w:type="spellStart"/>
      <w:r w:rsidR="00EC075F">
        <w:rPr>
          <w:rStyle w:val="Siln"/>
          <w:b w:val="0"/>
          <w:bCs w:val="0"/>
        </w:rPr>
        <w:t>Kestler</w:t>
      </w:r>
      <w:proofErr w:type="spellEnd"/>
      <w:r w:rsidR="00EC075F">
        <w:rPr>
          <w:rStyle w:val="Siln"/>
          <w:b w:val="0"/>
          <w:bCs w:val="0"/>
        </w:rPr>
        <w:t>,</w:t>
      </w:r>
      <w:r w:rsidR="00EC075F" w:rsidRPr="00B102DC">
        <w:rPr>
          <w:rStyle w:val="Siln"/>
          <w:b w:val="0"/>
          <w:bCs w:val="0"/>
        </w:rPr>
        <w:t xml:space="preserve"> </w:t>
      </w:r>
      <w:r w:rsidR="00EC075F">
        <w:rPr>
          <w:rStyle w:val="Siln"/>
          <w:b w:val="0"/>
          <w:bCs w:val="0"/>
        </w:rPr>
        <w:t>ČEVAK a.s.</w:t>
      </w:r>
      <w:r w:rsidR="005C7134">
        <w:rPr>
          <w:rStyle w:val="Siln"/>
          <w:b w:val="0"/>
          <w:bCs w:val="0"/>
        </w:rPr>
        <w:t>;</w:t>
      </w:r>
      <w:r w:rsidR="00EC075F">
        <w:rPr>
          <w:rStyle w:val="Siln"/>
          <w:b w:val="0"/>
          <w:bCs w:val="0"/>
        </w:rPr>
        <w:t xml:space="preserve"> Mgr. Petr Medřický, Severočeská vodárenská společnost a. s.</w:t>
      </w:r>
      <w:r w:rsidR="005C7134">
        <w:rPr>
          <w:rStyle w:val="Siln"/>
          <w:b w:val="0"/>
          <w:bCs w:val="0"/>
        </w:rPr>
        <w:t>;</w:t>
      </w:r>
      <w:r w:rsidR="00EC075F">
        <w:rPr>
          <w:rStyle w:val="Siln"/>
          <w:b w:val="0"/>
          <w:bCs w:val="0"/>
        </w:rPr>
        <w:t xml:space="preserve"> Robert Černý, </w:t>
      </w:r>
      <w:r w:rsidR="00EC075F" w:rsidRPr="00833F3C">
        <w:rPr>
          <w:rStyle w:val="Siln"/>
          <w:b w:val="0"/>
          <w:bCs w:val="0"/>
        </w:rPr>
        <w:t>Vodovody a kanalizace Jesenicka, a.s</w:t>
      </w:r>
      <w:r w:rsidR="00EC075F">
        <w:rPr>
          <w:rStyle w:val="Siln"/>
          <w:b w:val="0"/>
          <w:bCs w:val="0"/>
        </w:rPr>
        <w:t>.</w:t>
      </w:r>
      <w:r w:rsidR="005C7134">
        <w:rPr>
          <w:rStyle w:val="Siln"/>
          <w:b w:val="0"/>
          <w:bCs w:val="0"/>
        </w:rPr>
        <w:t xml:space="preserve"> a </w:t>
      </w:r>
      <w:r w:rsidR="00EC075F">
        <w:rPr>
          <w:rStyle w:val="Siln"/>
          <w:b w:val="0"/>
          <w:bCs w:val="0"/>
        </w:rPr>
        <w:t>Ing</w:t>
      </w:r>
      <w:r w:rsidR="005C7134">
        <w:rPr>
          <w:rStyle w:val="Siln"/>
          <w:b w:val="0"/>
          <w:bCs w:val="0"/>
        </w:rPr>
        <w:t xml:space="preserve">. </w:t>
      </w:r>
      <w:r w:rsidR="00EC075F">
        <w:rPr>
          <w:rStyle w:val="Siln"/>
          <w:b w:val="0"/>
          <w:bCs w:val="0"/>
        </w:rPr>
        <w:t xml:space="preserve">Věra </w:t>
      </w:r>
      <w:proofErr w:type="spellStart"/>
      <w:r w:rsidR="00EC075F">
        <w:rPr>
          <w:rStyle w:val="Siln"/>
          <w:b w:val="0"/>
          <w:bCs w:val="0"/>
        </w:rPr>
        <w:t>Bogdanov</w:t>
      </w:r>
      <w:r w:rsidR="00271848">
        <w:rPr>
          <w:rStyle w:val="Siln"/>
          <w:b w:val="0"/>
          <w:bCs w:val="0"/>
        </w:rPr>
        <w:t>a</w:t>
      </w:r>
      <w:proofErr w:type="spellEnd"/>
      <w:r w:rsidR="00EC075F">
        <w:rPr>
          <w:rStyle w:val="Siln"/>
          <w:b w:val="0"/>
          <w:bCs w:val="0"/>
        </w:rPr>
        <w:t>, Ministerstvo zemědělství. Webinářem bude provázet Ing. Milan Míka, předseda komise pro vlastníky infrastrukturního majetku SOVAK ČR.</w:t>
      </w:r>
      <w:r w:rsidR="00F71BD3">
        <w:t xml:space="preserve"> </w:t>
      </w:r>
    </w:p>
    <w:p w14:paraId="49AC7F81" w14:textId="3DDCE276" w:rsidR="00F97B14" w:rsidRDefault="00F97B14" w:rsidP="008576F5">
      <w:pPr>
        <w:jc w:val="both"/>
      </w:pPr>
    </w:p>
    <w:p w14:paraId="3767D9A9" w14:textId="4EE887BF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073DB36A" w14:textId="651890B2" w:rsidR="00625B23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00F25317" w14:textId="1A11AA03" w:rsidR="00625B23" w:rsidRDefault="00130346" w:rsidP="00DC784D">
      <w:pPr>
        <w:rPr>
          <w:b/>
          <w:bCs/>
        </w:rPr>
      </w:pPr>
      <w:r>
        <w:rPr>
          <w:b/>
          <w:bCs/>
        </w:rPr>
        <w:t>10:00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D04731" w:rsidRPr="008901BE">
        <w:rPr>
          <w:b/>
          <w:bCs/>
        </w:rPr>
        <w:t>Zahájení webináře a 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6E618E0E" w14:textId="7A73D66D" w:rsidR="00F71BD3" w:rsidRPr="003E7274" w:rsidRDefault="004F14C5" w:rsidP="00625B23">
      <w:pPr>
        <w:ind w:left="1134" w:firstLine="567"/>
        <w:rPr>
          <w:b/>
          <w:bCs/>
        </w:rPr>
      </w:pPr>
      <w:r>
        <w:t xml:space="preserve">– </w:t>
      </w:r>
      <w:r w:rsidR="0040194C" w:rsidRPr="009C0BC2">
        <w:t>Ing. Vilém Žák</w:t>
      </w:r>
      <w:r w:rsidR="00DC784D">
        <w:t>, ředitel a člen představenstva</w:t>
      </w:r>
      <w:r w:rsidR="008901BE">
        <w:t xml:space="preserve"> </w:t>
      </w:r>
      <w:r w:rsidR="00DC784D">
        <w:t>SOVAK ČR</w:t>
      </w:r>
      <w:r w:rsidR="00C332AB" w:rsidRPr="009C0BC2">
        <w:t xml:space="preserve"> </w:t>
      </w:r>
      <w:r w:rsidR="00126A5D" w:rsidRPr="009C0BC2">
        <w:t xml:space="preserve"> </w:t>
      </w:r>
    </w:p>
    <w:p w14:paraId="6A5DD152" w14:textId="5225B3E2" w:rsidR="00A52DD2" w:rsidRPr="00855351" w:rsidRDefault="00653253" w:rsidP="002A5ED8">
      <w:pPr>
        <w:ind w:left="360" w:hanging="360"/>
        <w:rPr>
          <w:b/>
          <w:bCs/>
        </w:rPr>
      </w:pPr>
      <w:r w:rsidRPr="00A52DD2">
        <w:rPr>
          <w:b/>
          <w:bCs/>
        </w:rPr>
        <w:t>10:10</w:t>
      </w:r>
      <w:r w:rsidR="00625B23">
        <w:tab/>
      </w:r>
      <w:r w:rsidR="00625B23">
        <w:tab/>
      </w:r>
      <w:r w:rsidR="00855351" w:rsidRPr="00855351">
        <w:rPr>
          <w:b/>
          <w:bCs/>
        </w:rPr>
        <w:t>Propojení GIS a oceňování majetku pro VUME a VUPE</w:t>
      </w:r>
    </w:p>
    <w:p w14:paraId="73D147EA" w14:textId="77777777" w:rsidR="005C7134" w:rsidRDefault="00F71BD3" w:rsidP="00855351">
      <w:pPr>
        <w:ind w:left="1701"/>
      </w:pPr>
      <w:r>
        <w:t xml:space="preserve">– </w:t>
      </w:r>
      <w:r w:rsidR="00855351">
        <w:t xml:space="preserve">za </w:t>
      </w:r>
      <w:r w:rsidR="005C7134">
        <w:t>Pražské vodovody a kanalizace, a.s.</w:t>
      </w:r>
      <w:r w:rsidR="00855351">
        <w:t xml:space="preserve">: </w:t>
      </w:r>
      <w:r w:rsidR="00625B23">
        <w:rPr>
          <w:rStyle w:val="Siln"/>
          <w:b w:val="0"/>
          <w:bCs w:val="0"/>
        </w:rPr>
        <w:t>Ing. Petr Sýkora</w:t>
      </w:r>
      <w:r w:rsidR="005C7134">
        <w:rPr>
          <w:rStyle w:val="Siln"/>
          <w:b w:val="0"/>
          <w:bCs w:val="0"/>
        </w:rPr>
        <w:t xml:space="preserve">, </w:t>
      </w:r>
      <w:r w:rsidR="00625B23">
        <w:rPr>
          <w:rStyle w:val="Siln"/>
          <w:b w:val="0"/>
          <w:bCs w:val="0"/>
        </w:rPr>
        <w:t>Ph.D.</w:t>
      </w:r>
      <w:r w:rsidR="005C7134">
        <w:rPr>
          <w:rStyle w:val="Siln"/>
          <w:b w:val="0"/>
          <w:bCs w:val="0"/>
        </w:rPr>
        <w:t>;</w:t>
      </w:r>
      <w:r w:rsidR="00855351">
        <w:t> </w:t>
      </w:r>
      <w:bookmarkStart w:id="0" w:name="_Hlk70451671"/>
      <w:r w:rsidR="00855351">
        <w:t>Ing. Jan Kobr, Ph.D.</w:t>
      </w:r>
      <w:r w:rsidR="005C7134">
        <w:t>;</w:t>
      </w:r>
    </w:p>
    <w:p w14:paraId="0726C520" w14:textId="75AAA835" w:rsidR="00625B23" w:rsidRDefault="005C7134" w:rsidP="00855351">
      <w:pPr>
        <w:ind w:left="1701"/>
      </w:pPr>
      <w:r>
        <w:t xml:space="preserve">  </w:t>
      </w:r>
      <w:r w:rsidR="00855351">
        <w:t xml:space="preserve"> Bc. Miloš Lóži</w:t>
      </w:r>
      <w:r>
        <w:t>;</w:t>
      </w:r>
      <w:r w:rsidR="00855351">
        <w:t xml:space="preserve"> </w:t>
      </w:r>
      <w:r>
        <w:t>Dr. Ing</w:t>
      </w:r>
      <w:r w:rsidR="00271848">
        <w:t>. Zuzana</w:t>
      </w:r>
      <w:r w:rsidR="00855351">
        <w:t xml:space="preserve"> Palasová</w:t>
      </w:r>
    </w:p>
    <w:bookmarkEnd w:id="0"/>
    <w:p w14:paraId="76416DD5" w14:textId="373ACB1E" w:rsidR="00F71BD3" w:rsidRPr="00625B23" w:rsidRDefault="00F71BD3" w:rsidP="00625B23">
      <w:pPr>
        <w:ind w:left="709" w:hanging="709"/>
        <w:rPr>
          <w:b/>
          <w:bCs/>
          <w:i/>
        </w:rPr>
      </w:pPr>
      <w:r w:rsidRPr="00A52DD2">
        <w:rPr>
          <w:b/>
          <w:bCs/>
        </w:rPr>
        <w:t>1</w:t>
      </w:r>
      <w:r w:rsidR="00855351">
        <w:rPr>
          <w:b/>
          <w:bCs/>
        </w:rPr>
        <w:t>1</w:t>
      </w:r>
      <w:r w:rsidRPr="00A52DD2">
        <w:rPr>
          <w:b/>
          <w:bCs/>
        </w:rPr>
        <w:t>:</w:t>
      </w:r>
      <w:r w:rsidR="00855351">
        <w:rPr>
          <w:b/>
          <w:bCs/>
        </w:rPr>
        <w:t>0</w:t>
      </w:r>
      <w:r>
        <w:rPr>
          <w:b/>
          <w:bCs/>
        </w:rPr>
        <w:t>0</w:t>
      </w:r>
      <w:r w:rsidR="00625B23">
        <w:tab/>
      </w:r>
      <w:r w:rsidR="00625B23">
        <w:tab/>
      </w:r>
      <w:r w:rsidRPr="008901BE">
        <w:rPr>
          <w:b/>
          <w:bCs/>
          <w:i/>
        </w:rPr>
        <w:t>Přestávka</w:t>
      </w:r>
    </w:p>
    <w:p w14:paraId="29C95204" w14:textId="3A89421F" w:rsidR="001A137B" w:rsidRDefault="00F71BD3" w:rsidP="00855351">
      <w:pPr>
        <w:ind w:left="1134" w:hanging="1134"/>
        <w:jc w:val="both"/>
        <w:rPr>
          <w:b/>
          <w:bCs/>
        </w:rPr>
      </w:pPr>
      <w:r w:rsidRPr="00A52DD2">
        <w:rPr>
          <w:b/>
          <w:bCs/>
        </w:rPr>
        <w:t>11:</w:t>
      </w:r>
      <w:r w:rsidR="00855351">
        <w:rPr>
          <w:b/>
          <w:bCs/>
        </w:rPr>
        <w:t>1</w:t>
      </w:r>
      <w:r>
        <w:rPr>
          <w:b/>
          <w:bCs/>
        </w:rPr>
        <w:t>0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625B23" w:rsidRPr="00625B23">
        <w:rPr>
          <w:rStyle w:val="Siln"/>
        </w:rPr>
        <w:t>Vlastní řešení a přístupy</w:t>
      </w:r>
      <w:r w:rsidR="00855351">
        <w:rPr>
          <w:rStyle w:val="Siln"/>
        </w:rPr>
        <w:t xml:space="preserve"> k propojení GIS a ocenění majetku ve vodohospodářských společnostech</w:t>
      </w:r>
    </w:p>
    <w:p w14:paraId="337B168E" w14:textId="42B75B04" w:rsidR="00625B23" w:rsidRDefault="00F97B14" w:rsidP="00625B23">
      <w:pPr>
        <w:ind w:left="1134" w:firstLine="567"/>
        <w:jc w:val="both"/>
        <w:rPr>
          <w:rStyle w:val="Siln"/>
          <w:b w:val="0"/>
          <w:bCs w:val="0"/>
        </w:rPr>
      </w:pPr>
      <w:r>
        <w:t>–</w:t>
      </w:r>
      <w:r w:rsidR="00B80B08">
        <w:t xml:space="preserve"> </w:t>
      </w:r>
      <w:r w:rsidR="00625B23">
        <w:rPr>
          <w:rStyle w:val="Siln"/>
          <w:b w:val="0"/>
          <w:bCs w:val="0"/>
        </w:rPr>
        <w:t>Ing. Michal Knopp, VODÁRENSKÁ AKCIOVÁ SPOLEČNOST a.s.</w:t>
      </w:r>
    </w:p>
    <w:p w14:paraId="3BB5F0FF" w14:textId="15854E27" w:rsidR="00625B23" w:rsidRPr="00625B23" w:rsidRDefault="00625B23" w:rsidP="00625B23">
      <w:pPr>
        <w:ind w:left="1134" w:firstLine="567"/>
        <w:jc w:val="both"/>
        <w:rPr>
          <w:rStyle w:val="Siln"/>
          <w:b w:val="0"/>
          <w:bCs w:val="0"/>
        </w:rPr>
      </w:pPr>
      <w:r>
        <w:t xml:space="preserve">– </w:t>
      </w:r>
      <w:r w:rsidRPr="00625B23">
        <w:rPr>
          <w:rStyle w:val="Siln"/>
          <w:b w:val="0"/>
          <w:bCs w:val="0"/>
        </w:rPr>
        <w:t xml:space="preserve">Petr </w:t>
      </w:r>
      <w:proofErr w:type="spellStart"/>
      <w:r w:rsidRPr="00625B23">
        <w:rPr>
          <w:rStyle w:val="Siln"/>
          <w:b w:val="0"/>
          <w:bCs w:val="0"/>
        </w:rPr>
        <w:t>Kestler</w:t>
      </w:r>
      <w:proofErr w:type="spellEnd"/>
      <w:r w:rsidRPr="00625B23">
        <w:rPr>
          <w:rStyle w:val="Siln"/>
          <w:b w:val="0"/>
          <w:bCs w:val="0"/>
        </w:rPr>
        <w:t>, ČEVAK a.s.</w:t>
      </w:r>
    </w:p>
    <w:p w14:paraId="52A2B62F" w14:textId="3613D821" w:rsidR="00625B23" w:rsidRDefault="00625B23" w:rsidP="00625B23">
      <w:pPr>
        <w:ind w:left="1134" w:firstLine="567"/>
        <w:jc w:val="both"/>
        <w:rPr>
          <w:rStyle w:val="Siln"/>
          <w:b w:val="0"/>
          <w:bCs w:val="0"/>
        </w:rPr>
      </w:pPr>
      <w:r>
        <w:t xml:space="preserve">– </w:t>
      </w:r>
      <w:r>
        <w:rPr>
          <w:rStyle w:val="Siln"/>
          <w:b w:val="0"/>
          <w:bCs w:val="0"/>
        </w:rPr>
        <w:t xml:space="preserve">Mgr. Petr Medřický, Severočeská vodárenská společnost a. s. </w:t>
      </w:r>
    </w:p>
    <w:p w14:paraId="6663CF85" w14:textId="0F0EC3CA" w:rsidR="00625B23" w:rsidRPr="00625B23" w:rsidRDefault="00625B23" w:rsidP="00625B23">
      <w:pPr>
        <w:ind w:left="1134" w:firstLine="567"/>
        <w:jc w:val="both"/>
      </w:pPr>
      <w:r>
        <w:t xml:space="preserve">– </w:t>
      </w:r>
      <w:r>
        <w:rPr>
          <w:rStyle w:val="Siln"/>
          <w:b w:val="0"/>
          <w:bCs w:val="0"/>
        </w:rPr>
        <w:t xml:space="preserve">Robert Černý, </w:t>
      </w:r>
      <w:r w:rsidRPr="00833F3C">
        <w:rPr>
          <w:rStyle w:val="Siln"/>
          <w:b w:val="0"/>
          <w:bCs w:val="0"/>
        </w:rPr>
        <w:t>Vodovody a kanalizace Jesenicka, a.s</w:t>
      </w:r>
      <w:r>
        <w:rPr>
          <w:rStyle w:val="Siln"/>
          <w:b w:val="0"/>
          <w:bCs w:val="0"/>
        </w:rPr>
        <w:t>.</w:t>
      </w:r>
    </w:p>
    <w:p w14:paraId="62DB5FF9" w14:textId="04456D26" w:rsidR="00F70F98" w:rsidRDefault="00625B23" w:rsidP="004611F8">
      <w:pPr>
        <w:ind w:left="360" w:hanging="360"/>
        <w:rPr>
          <w:rStyle w:val="Siln"/>
        </w:rPr>
      </w:pPr>
      <w:r w:rsidRPr="00625B23">
        <w:rPr>
          <w:b/>
          <w:bCs/>
        </w:rPr>
        <w:t>1</w:t>
      </w:r>
      <w:r w:rsidR="00855351">
        <w:rPr>
          <w:b/>
          <w:bCs/>
        </w:rPr>
        <w:t>2</w:t>
      </w:r>
      <w:r w:rsidRPr="00625B23">
        <w:rPr>
          <w:b/>
          <w:bCs/>
        </w:rPr>
        <w:t>:</w:t>
      </w:r>
      <w:r w:rsidR="00855351">
        <w:rPr>
          <w:b/>
          <w:bCs/>
        </w:rPr>
        <w:t>1</w:t>
      </w:r>
      <w:r w:rsidRPr="00625B23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Siln"/>
        </w:rPr>
        <w:t>Z</w:t>
      </w:r>
      <w:r w:rsidRPr="00625B23">
        <w:rPr>
          <w:rStyle w:val="Siln"/>
        </w:rPr>
        <w:t xml:space="preserve">kušenosti a výstupy s aplikací vytvořenou pro </w:t>
      </w:r>
      <w:proofErr w:type="spellStart"/>
      <w:r w:rsidRPr="00625B23">
        <w:rPr>
          <w:rStyle w:val="Siln"/>
        </w:rPr>
        <w:t>MZe</w:t>
      </w:r>
      <w:proofErr w:type="spellEnd"/>
      <w:r w:rsidR="00855351">
        <w:rPr>
          <w:rStyle w:val="Siln"/>
        </w:rPr>
        <w:t xml:space="preserve"> ve věci GIS a ocenění majetku</w:t>
      </w:r>
    </w:p>
    <w:p w14:paraId="23CBCD9E" w14:textId="73C727FE" w:rsidR="00625B23" w:rsidRDefault="00625B23" w:rsidP="00625B23">
      <w:pPr>
        <w:ind w:left="1494" w:firstLine="207"/>
        <w:rPr>
          <w:rStyle w:val="Siln"/>
          <w:b w:val="0"/>
          <w:bCs w:val="0"/>
        </w:rPr>
      </w:pPr>
      <w:r>
        <w:t xml:space="preserve">– </w:t>
      </w:r>
      <w:r>
        <w:rPr>
          <w:rStyle w:val="Siln"/>
          <w:b w:val="0"/>
          <w:bCs w:val="0"/>
        </w:rPr>
        <w:t xml:space="preserve">Ing. Věra </w:t>
      </w:r>
      <w:proofErr w:type="spellStart"/>
      <w:r>
        <w:rPr>
          <w:rStyle w:val="Siln"/>
          <w:b w:val="0"/>
          <w:bCs w:val="0"/>
        </w:rPr>
        <w:t>Bogdanov</w:t>
      </w:r>
      <w:r w:rsidR="005A4689">
        <w:rPr>
          <w:rStyle w:val="Siln"/>
          <w:b w:val="0"/>
          <w:bCs w:val="0"/>
        </w:rPr>
        <w:t>a</w:t>
      </w:r>
      <w:proofErr w:type="spellEnd"/>
      <w:r>
        <w:rPr>
          <w:rStyle w:val="Siln"/>
          <w:b w:val="0"/>
          <w:bCs w:val="0"/>
        </w:rPr>
        <w:t>, Ministerstvo zemědělství</w:t>
      </w:r>
    </w:p>
    <w:p w14:paraId="1772F103" w14:textId="1855169A" w:rsidR="00625B23" w:rsidRPr="004611F8" w:rsidRDefault="00625B23" w:rsidP="00625B23">
      <w:r w:rsidRPr="00625B23">
        <w:rPr>
          <w:rStyle w:val="Siln"/>
        </w:rPr>
        <w:t>1</w:t>
      </w:r>
      <w:r w:rsidR="00855351">
        <w:rPr>
          <w:rStyle w:val="Siln"/>
        </w:rPr>
        <w:t>2</w:t>
      </w:r>
      <w:r w:rsidRPr="00625B23">
        <w:rPr>
          <w:rStyle w:val="Siln"/>
        </w:rPr>
        <w:t>:</w:t>
      </w:r>
      <w:r w:rsidR="00855351">
        <w:rPr>
          <w:rStyle w:val="Siln"/>
        </w:rPr>
        <w:t>20</w:t>
      </w:r>
      <w:r w:rsidRPr="00625B23">
        <w:rPr>
          <w:rStyle w:val="Siln"/>
        </w:rPr>
        <w:tab/>
      </w:r>
      <w:r w:rsidRPr="00625B23">
        <w:rPr>
          <w:rStyle w:val="Siln"/>
        </w:rPr>
        <w:tab/>
        <w:t>Diskuse a dotazy</w:t>
      </w:r>
    </w:p>
    <w:p w14:paraId="018BAA16" w14:textId="1F89D130" w:rsidR="001A137B" w:rsidRDefault="00593351" w:rsidP="00625B23">
      <w:pPr>
        <w:ind w:left="709" w:hanging="709"/>
      </w:pPr>
      <w:r>
        <w:rPr>
          <w:b/>
          <w:bCs/>
        </w:rPr>
        <w:t>12</w:t>
      </w:r>
      <w:r w:rsidR="009F262B">
        <w:rPr>
          <w:b/>
          <w:bCs/>
        </w:rPr>
        <w:t>:</w:t>
      </w:r>
      <w:r w:rsidR="00855351">
        <w:rPr>
          <w:b/>
          <w:bCs/>
        </w:rPr>
        <w:t>3</w:t>
      </w:r>
      <w:r>
        <w:rPr>
          <w:b/>
          <w:bCs/>
        </w:rPr>
        <w:t>0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D04731">
        <w:rPr>
          <w:b/>
          <w:bCs/>
        </w:rPr>
        <w:t>web</w:t>
      </w:r>
      <w:r w:rsidR="001D4347" w:rsidRPr="001D4347">
        <w:rPr>
          <w:b/>
          <w:bCs/>
        </w:rPr>
        <w:t>ináře</w:t>
      </w:r>
    </w:p>
    <w:p w14:paraId="79E45F66" w14:textId="77777777" w:rsidR="001A137B" w:rsidRDefault="001A137B" w:rsidP="002027E1"/>
    <w:p w14:paraId="1C4E2EF5" w14:textId="5734004F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EC075F">
        <w:rPr>
          <w:b/>
          <w:bCs/>
          <w:u w:val="single"/>
        </w:rPr>
        <w:t>1</w:t>
      </w:r>
      <w:r w:rsidR="005C7134">
        <w:rPr>
          <w:b/>
          <w:bCs/>
          <w:u w:val="single"/>
        </w:rPr>
        <w:t>2</w:t>
      </w:r>
      <w:r w:rsidR="00EC075F">
        <w:rPr>
          <w:b/>
          <w:bCs/>
          <w:u w:val="single"/>
        </w:rPr>
        <w:t>. 5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5C01E9CE" w14:textId="2801785A" w:rsidR="002027E1" w:rsidRDefault="00E61ACF" w:rsidP="00E61ACF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24E93E03" w14:textId="77777777" w:rsidR="00625B23" w:rsidRDefault="00625B23" w:rsidP="00445A29">
      <w:pPr>
        <w:jc w:val="both"/>
        <w:rPr>
          <w:b/>
          <w:bCs/>
        </w:rPr>
      </w:pPr>
    </w:p>
    <w:p w14:paraId="56417F7E" w14:textId="267212C4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AD0DEA">
        <w:rPr>
          <w:b/>
          <w:bCs/>
        </w:rPr>
        <w:t xml:space="preserve"> </w:t>
      </w:r>
      <w:r w:rsidR="00101033">
        <w:rPr>
          <w:b/>
          <w:bCs/>
        </w:rPr>
        <w:t>605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2F33687F" w14:textId="0B792AFA" w:rsidR="009A3F54" w:rsidRDefault="00E61ACF" w:rsidP="001A137B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8901BE">
        <w:rPr>
          <w:b/>
          <w:bCs/>
        </w:rPr>
        <w:t>technických problémů na straně účastníka se poplatek nevrací.</w:t>
      </w:r>
    </w:p>
    <w:p w14:paraId="42725DE9" w14:textId="38898A1D" w:rsidR="00625B23" w:rsidRDefault="00625B23" w:rsidP="001A137B">
      <w:pPr>
        <w:jc w:val="both"/>
        <w:rPr>
          <w:b/>
          <w:bCs/>
        </w:rPr>
      </w:pPr>
    </w:p>
    <w:p w14:paraId="0F84458B" w14:textId="606C9227" w:rsidR="00625B23" w:rsidRDefault="00625B23" w:rsidP="001A137B">
      <w:pPr>
        <w:jc w:val="both"/>
        <w:rPr>
          <w:b/>
          <w:bCs/>
        </w:rPr>
      </w:pPr>
    </w:p>
    <w:p w14:paraId="3437E58A" w14:textId="45D59EA1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274BF433" w14:textId="76558A2D" w:rsidR="003A5BE4" w:rsidRPr="00AD0DEA" w:rsidRDefault="00EC075F" w:rsidP="00EC075F">
      <w:pPr>
        <w:pStyle w:val="Nadpis1"/>
        <w:jc w:val="center"/>
        <w:rPr>
          <w:b w:val="0"/>
          <w:bCs w:val="0"/>
          <w:sz w:val="40"/>
          <w:szCs w:val="40"/>
        </w:rPr>
      </w:pPr>
      <w:r w:rsidRPr="00AD0DEA">
        <w:rPr>
          <w:sz w:val="40"/>
          <w:szCs w:val="40"/>
        </w:rPr>
        <w:t>Propojení GIS a oceňování majetku pro VUME a VUPE</w:t>
      </w:r>
    </w:p>
    <w:p w14:paraId="6630755A" w14:textId="77777777" w:rsidR="001A137B" w:rsidRPr="001A137B" w:rsidRDefault="001A137B" w:rsidP="001A137B"/>
    <w:p w14:paraId="756928EE" w14:textId="4AB3A190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39568D">
        <w:rPr>
          <w:b/>
          <w:bCs/>
          <w:sz w:val="40"/>
          <w:szCs w:val="40"/>
        </w:rPr>
        <w:t>18. 5</w:t>
      </w:r>
      <w:r w:rsidRPr="001A137B">
        <w:rPr>
          <w:b/>
          <w:bCs/>
          <w:sz w:val="40"/>
          <w:szCs w:val="40"/>
        </w:rPr>
        <w:t>. 2021</w:t>
      </w:r>
    </w:p>
    <w:p w14:paraId="5E901C6F" w14:textId="77777777" w:rsidR="003A5BE4" w:rsidRPr="003E7274" w:rsidRDefault="003A5BE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01A833A1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</w:t>
      </w:r>
      <w:r w:rsidR="005A4689">
        <w:rPr>
          <w:b/>
          <w:bCs/>
        </w:rPr>
        <w:t>5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B4B2D"/>
    <w:rsid w:val="000C5160"/>
    <w:rsid w:val="000C560A"/>
    <w:rsid w:val="000D002A"/>
    <w:rsid w:val="000D19F4"/>
    <w:rsid w:val="000D37AF"/>
    <w:rsid w:val="000F1495"/>
    <w:rsid w:val="000F705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D3F3B"/>
    <w:rsid w:val="001D4347"/>
    <w:rsid w:val="001F6275"/>
    <w:rsid w:val="002027E1"/>
    <w:rsid w:val="00235D31"/>
    <w:rsid w:val="00271848"/>
    <w:rsid w:val="002A5ED8"/>
    <w:rsid w:val="002C4490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2564E"/>
    <w:rsid w:val="00436C8F"/>
    <w:rsid w:val="00445A29"/>
    <w:rsid w:val="004545DD"/>
    <w:rsid w:val="004611F8"/>
    <w:rsid w:val="004B39A1"/>
    <w:rsid w:val="004D2E49"/>
    <w:rsid w:val="004D3D27"/>
    <w:rsid w:val="004F14C5"/>
    <w:rsid w:val="00521BA7"/>
    <w:rsid w:val="005803DE"/>
    <w:rsid w:val="00593351"/>
    <w:rsid w:val="005A4689"/>
    <w:rsid w:val="005A553F"/>
    <w:rsid w:val="005C7134"/>
    <w:rsid w:val="005D101C"/>
    <w:rsid w:val="006014C7"/>
    <w:rsid w:val="00612204"/>
    <w:rsid w:val="00622C9E"/>
    <w:rsid w:val="00625B23"/>
    <w:rsid w:val="00637573"/>
    <w:rsid w:val="00653253"/>
    <w:rsid w:val="00671919"/>
    <w:rsid w:val="006C251D"/>
    <w:rsid w:val="006C3373"/>
    <w:rsid w:val="006C33D2"/>
    <w:rsid w:val="006F4E51"/>
    <w:rsid w:val="006F6C97"/>
    <w:rsid w:val="007540C5"/>
    <w:rsid w:val="00786484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31AF1"/>
    <w:rsid w:val="0094009E"/>
    <w:rsid w:val="00946A21"/>
    <w:rsid w:val="00953FB5"/>
    <w:rsid w:val="00991AD6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50832"/>
    <w:rsid w:val="00B56E6A"/>
    <w:rsid w:val="00B75318"/>
    <w:rsid w:val="00B774E3"/>
    <w:rsid w:val="00B80B08"/>
    <w:rsid w:val="00B83EFE"/>
    <w:rsid w:val="00BB29B5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075F"/>
    <w:rsid w:val="00EC357C"/>
    <w:rsid w:val="00EC606E"/>
    <w:rsid w:val="00EF00B6"/>
    <w:rsid w:val="00F17EAB"/>
    <w:rsid w:val="00F32EB6"/>
    <w:rsid w:val="00F70F98"/>
    <w:rsid w:val="00F71BD3"/>
    <w:rsid w:val="00F74EC1"/>
    <w:rsid w:val="00F9009A"/>
    <w:rsid w:val="00F97B14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4DF1-4EAD-4AA8-BC00-E1BED1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2020-08-19T11:37:00Z</cp:lastPrinted>
  <dcterms:created xsi:type="dcterms:W3CDTF">2021-04-29T07:46:00Z</dcterms:created>
  <dcterms:modified xsi:type="dcterms:W3CDTF">2021-04-29T07:53:00Z</dcterms:modified>
</cp:coreProperties>
</file>